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A1764">
      <w:pPr>
        <w:numPr>
          <w:ilvl w:val="0"/>
          <w:numId w:val="0"/>
        </w:numPr>
        <w:ind w:leftChars="150"/>
        <w:rPr>
          <w:rFonts w:hint="default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511A5D94">
      <w:pPr>
        <w:numPr>
          <w:ilvl w:val="0"/>
          <w:numId w:val="0"/>
        </w:numPr>
        <w:ind w:leftChars="15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手动双柱密集架“架体钢制配置”</w:t>
      </w:r>
    </w:p>
    <w:bookmarkEnd w:id="0"/>
    <w:tbl>
      <w:tblPr>
        <w:tblStyle w:val="2"/>
        <w:tblW w:w="87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36"/>
        <w:gridCol w:w="736"/>
        <w:gridCol w:w="1096"/>
        <w:gridCol w:w="1248"/>
        <w:gridCol w:w="1976"/>
        <w:gridCol w:w="2171"/>
      </w:tblGrid>
      <w:tr w14:paraId="0E1A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设备配置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采用标准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性能说明</w:t>
            </w:r>
          </w:p>
        </w:tc>
      </w:tr>
      <w:tr w14:paraId="2D11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路轨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GBT13818-92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采用优质钢板材料，强度大</w:t>
            </w:r>
          </w:p>
        </w:tc>
      </w:tr>
      <w:tr w14:paraId="5A1B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底架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横纵梁及轮架组合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A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708-2006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底盘采用整体焊接，刚性足，不变形，表面喷塑</w:t>
            </w:r>
          </w:p>
        </w:tc>
      </w:tr>
      <w:tr w14:paraId="084A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0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底盘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5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0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6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5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架体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708-2006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架体结实,安装规范,层数和间距可按层数调整</w:t>
            </w:r>
          </w:p>
        </w:tc>
      </w:tr>
      <w:tr w14:paraId="0BDD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D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搁板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5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9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7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5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8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8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F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4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B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门面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708-2006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门板平整,款式新颖,表面亚光喷塑</w:t>
            </w:r>
          </w:p>
        </w:tc>
      </w:tr>
      <w:tr w14:paraId="01D3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7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0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F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0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4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3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侧护板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优质冷轧钢板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GB710-88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表面平整,设计美观</w:t>
            </w:r>
          </w:p>
        </w:tc>
      </w:tr>
      <w:tr w14:paraId="3041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传动机构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向心轴承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307.3-2005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精密度高,万向灵活,材料质量好,耐压与耐磨性能好</w:t>
            </w:r>
          </w:p>
        </w:tc>
      </w:tr>
      <w:tr w14:paraId="56F6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8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传动轴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45#实心圆钢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699-1999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传动机构配合精密度高,定位可靠,传动轻便灵活,摇手轻,运行平稳性能达到和超过国家标准</w:t>
            </w:r>
          </w:p>
        </w:tc>
      </w:tr>
      <w:tr w14:paraId="4FA3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8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连接钢管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Ø25×2.5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GB8162-2008</w:t>
            </w: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2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6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8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铁滚轮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Ø100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HT15-33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HB7339-1996</w:t>
            </w: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6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E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4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传动齿轮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HD606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 T10855-2002</w:t>
            </w: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1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8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3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B系列08B-1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节距 12.7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GB1244-89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4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7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F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摇手体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摇手体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DH562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双向超越离合器结构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GB/T13667.3-2003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铝合金圆盘摇把</w:t>
            </w:r>
          </w:p>
        </w:tc>
      </w:tr>
      <w:tr w14:paraId="1029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F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0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圆盘式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B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B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E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4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3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制动装置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D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凸轮自锁式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5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企业标准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磁性密封条,操作方便,制动可靠</w:t>
            </w:r>
          </w:p>
        </w:tc>
      </w:tr>
      <w:tr w14:paraId="46534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20×20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聚氯乙烯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528-1998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三合一豪华锁</w:t>
            </w:r>
          </w:p>
        </w:tc>
      </w:tr>
      <w:tr w14:paraId="1F4D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0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闪电型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豪华锁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企业标准</w:t>
            </w: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7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8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E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708-2006</w:t>
            </w: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3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E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5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防尘板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4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E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8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4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防倒钩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5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2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4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表面处理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前处理</w:t>
            </w:r>
          </w:p>
        </w:tc>
        <w:tc>
          <w:tcPr>
            <w:tcW w:w="49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环保性粉末静电高温喷塑，硬度≥ 0.4°,冲击力 60kg/c㎡,附着力≥2级,膜厚厚度≥60μm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3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4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C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静电喷塑</w:t>
            </w:r>
          </w:p>
        </w:tc>
        <w:tc>
          <w:tcPr>
            <w:tcW w:w="49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6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F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1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紧固件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紧固件</w:t>
            </w:r>
          </w:p>
        </w:tc>
        <w:tc>
          <w:tcPr>
            <w:tcW w:w="4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45#\Q235-A钢制镀锌标准化零件，GB5782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6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A37C7B">
      <w:pPr>
        <w:numPr>
          <w:ilvl w:val="0"/>
          <w:numId w:val="0"/>
        </w:numPr>
        <w:jc w:val="center"/>
        <w:rPr>
          <w:rFonts w:hint="default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1FC74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66245"/>
    <w:rsid w:val="089D6D24"/>
    <w:rsid w:val="09495E53"/>
    <w:rsid w:val="15B80A93"/>
    <w:rsid w:val="164401B7"/>
    <w:rsid w:val="1D600C24"/>
    <w:rsid w:val="2E666245"/>
    <w:rsid w:val="35753F28"/>
    <w:rsid w:val="394079FC"/>
    <w:rsid w:val="3BA969B8"/>
    <w:rsid w:val="56556B6F"/>
    <w:rsid w:val="595540E1"/>
    <w:rsid w:val="5AC46DBC"/>
    <w:rsid w:val="72052C14"/>
    <w:rsid w:val="76F81F76"/>
    <w:rsid w:val="7734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2025-08-21T00:17:00Z</dcterms:created>
  <dc:creator>Administrator</dc:creator>
  <cp:lastModifiedBy>Administrator</cp:lastModifiedBy>
  <dcterms:modified xsi:type="dcterms:W3CDTF">2025-08-21T00:17:38Z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FE5091A4BF43424C84B2C5750EBFCBA0_11</vt:lpwstr>
  </property>
  <property fmtid="{D5CDD505-2E9C-101B-9397-08002B2CF9AE}" pid="4" name="KSOTemplateDocerSaveRecord">
    <vt:lpwstr>eyJoZGlkIjoiYjVmOTBkM2FkMWE1YTkxNmM1OWIzNzFjOGJjNjVmZTEiLCJ1c2VySWQiOiI0MDgwMDQ4MzIifQ==</vt:lpwstr>
  </property>
</Properties>
</file>